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2F" w:rsidRDefault="0059522F" w:rsidP="0059522F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091"/>
        <w:gridCol w:w="4083"/>
        <w:gridCol w:w="2823"/>
        <w:gridCol w:w="2814"/>
      </w:tblGrid>
      <w:tr w:rsidR="0059522F" w:rsidRPr="00D83B62" w:rsidTr="00F04271">
        <w:trPr>
          <w:trHeight w:val="700"/>
        </w:trPr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B62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126" w:type="dxa"/>
            <w:shd w:val="clear" w:color="auto" w:fill="auto"/>
          </w:tcPr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B62">
              <w:rPr>
                <w:rFonts w:ascii="Times New Roman" w:hAnsi="Times New Roman"/>
                <w:b/>
                <w:sz w:val="28"/>
                <w:szCs w:val="28"/>
              </w:rPr>
              <w:t>Сроки регистрации заявления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B62">
              <w:rPr>
                <w:rFonts w:ascii="Times New Roman" w:hAnsi="Times New Roman"/>
                <w:b/>
                <w:sz w:val="28"/>
                <w:szCs w:val="28"/>
              </w:rPr>
              <w:t>Срок предоставления Портфолио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B62">
              <w:rPr>
                <w:rFonts w:ascii="Times New Roman" w:hAnsi="Times New Roman"/>
                <w:b/>
                <w:sz w:val="28"/>
                <w:szCs w:val="28"/>
              </w:rPr>
              <w:t>Сроки проведения всестороннего анализа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B62">
              <w:rPr>
                <w:rFonts w:ascii="Times New Roman" w:hAnsi="Times New Roman"/>
                <w:b/>
                <w:sz w:val="28"/>
                <w:szCs w:val="28"/>
              </w:rPr>
              <w:t>Дата заседания АК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01.11.2025 – 30.11.2025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15-22.12.2025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12.01 – 16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27.01.2026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01.12.2025 – 31.12.2025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22-27.01.2026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02.02 – 13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26.02.2026</w:t>
            </w:r>
          </w:p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C95FE3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.01.2026 – 31.01.2026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19-24.02.2026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02.03 – 13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26.03.2026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01.02.2026 – 28.02.2026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C95FE3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20-26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01.04 – 10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23.04.2026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01.03.2026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83B62">
              <w:rPr>
                <w:rFonts w:ascii="Times New Roman" w:hAnsi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C95FE3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20-24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04.05 – 15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26.05.2026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01.04.2026 – 30.04.2026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22-26.05.2026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01.06 – 10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25.06.2026</w:t>
            </w:r>
          </w:p>
          <w:p w:rsidR="0059522F" w:rsidRPr="00D83B62" w:rsidRDefault="0059522F" w:rsidP="008838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Pr="00D83B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26" w:type="dxa"/>
            <w:shd w:val="clear" w:color="auto" w:fill="auto"/>
          </w:tcPr>
          <w:p w:rsidR="0059522F" w:rsidRPr="00D83B62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59522F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4491C" w:rsidRPr="00D83B62" w:rsidRDefault="00E4491C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522F" w:rsidRPr="00D83B62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AA411B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26" w:type="dxa"/>
            <w:shd w:val="clear" w:color="auto" w:fill="auto"/>
          </w:tcPr>
          <w:p w:rsidR="0059522F" w:rsidRPr="00D83B62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59522F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4491C" w:rsidRPr="00D83B62" w:rsidRDefault="00E4491C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522F" w:rsidRPr="00D83B62" w:rsidRDefault="0059522F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AA411B" w:rsidP="00AA4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01.07.2026 – 31.07.2026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C95FE3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20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-26.08.2026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01.09 – 11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24.09.2026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01.08.2026 – 31.08.2026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21-25.09.2026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01.10 – 09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22.10.2026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01.09.2026 – 30.09.2026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22-27.10.2026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02.11 – 13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26.11.2026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(четверг)</w:t>
            </w:r>
          </w:p>
        </w:tc>
      </w:tr>
      <w:tr w:rsidR="0059522F" w:rsidRPr="00D83B62" w:rsidTr="00F04271">
        <w:tc>
          <w:tcPr>
            <w:tcW w:w="802" w:type="dxa"/>
            <w:shd w:val="clear" w:color="auto" w:fill="auto"/>
          </w:tcPr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12.</w:t>
            </w:r>
          </w:p>
          <w:p w:rsidR="0059522F" w:rsidRPr="00D83B62" w:rsidRDefault="0059522F" w:rsidP="00F0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01.10.2026 – 31.10.2026</w:t>
            </w:r>
          </w:p>
        </w:tc>
        <w:tc>
          <w:tcPr>
            <w:tcW w:w="4111" w:type="dxa"/>
            <w:shd w:val="clear" w:color="auto" w:fill="auto"/>
          </w:tcPr>
          <w:p w:rsidR="0059522F" w:rsidRPr="00D83B62" w:rsidRDefault="00C95FE3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20-25</w:t>
            </w:r>
            <w:r w:rsidR="00883879" w:rsidRPr="00D83B62">
              <w:rPr>
                <w:rFonts w:ascii="Times New Roman" w:hAnsi="Times New Roman"/>
                <w:sz w:val="28"/>
                <w:szCs w:val="28"/>
              </w:rPr>
              <w:t>.11.2026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 xml:space="preserve">01.12. – </w:t>
            </w:r>
            <w:r w:rsidR="00C95FE3" w:rsidRPr="00D83B62">
              <w:rPr>
                <w:rFonts w:ascii="Times New Roman" w:hAnsi="Times New Roman"/>
                <w:sz w:val="28"/>
                <w:szCs w:val="28"/>
              </w:rPr>
              <w:t>09</w:t>
            </w:r>
            <w:r w:rsidR="0059522F" w:rsidRPr="00D83B62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shd w:val="clear" w:color="auto" w:fill="auto"/>
          </w:tcPr>
          <w:p w:rsidR="0059522F" w:rsidRPr="00D83B62" w:rsidRDefault="00883879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2</w:t>
            </w:r>
            <w:r w:rsidR="00C95FE3" w:rsidRPr="00D83B62">
              <w:rPr>
                <w:rFonts w:ascii="Times New Roman" w:hAnsi="Times New Roman"/>
                <w:sz w:val="28"/>
                <w:szCs w:val="28"/>
              </w:rPr>
              <w:t>2</w:t>
            </w:r>
            <w:r w:rsidRPr="00D83B62">
              <w:rPr>
                <w:rFonts w:ascii="Times New Roman" w:hAnsi="Times New Roman"/>
                <w:sz w:val="28"/>
                <w:szCs w:val="28"/>
              </w:rPr>
              <w:t>.12.2026</w:t>
            </w:r>
          </w:p>
          <w:p w:rsidR="0059522F" w:rsidRPr="00D83B62" w:rsidRDefault="0059522F" w:rsidP="00F0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B62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</w:tr>
    </w:tbl>
    <w:p w:rsidR="004D1F2E" w:rsidRDefault="004D1F2E" w:rsidP="00D83B62"/>
    <w:p w:rsidR="0049303A" w:rsidRPr="0049303A" w:rsidRDefault="0049303A" w:rsidP="0049303A">
      <w:pPr>
        <w:jc w:val="center"/>
        <w:rPr>
          <w:rFonts w:ascii="Times New Roman" w:hAnsi="Times New Roman"/>
          <w:sz w:val="32"/>
          <w:szCs w:val="32"/>
        </w:rPr>
      </w:pPr>
      <w:r w:rsidRPr="0049303A">
        <w:rPr>
          <w:rFonts w:ascii="Times New Roman" w:hAnsi="Times New Roman"/>
          <w:sz w:val="32"/>
          <w:szCs w:val="32"/>
        </w:rPr>
        <w:t>Рассмотрены на заседании Аттестационной комиссии 23.12.2025 (протокол № 14)</w:t>
      </w:r>
    </w:p>
    <w:sectPr w:rsidR="0049303A" w:rsidRPr="0049303A" w:rsidSect="00E4491C">
      <w:footerReference w:type="default" r:id="rId6"/>
      <w:pgSz w:w="16838" w:h="11906" w:orient="landscape"/>
      <w:pgMar w:top="851" w:right="82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09" w:rsidRDefault="006F1309">
      <w:r>
        <w:separator/>
      </w:r>
    </w:p>
  </w:endnote>
  <w:endnote w:type="continuationSeparator" w:id="0">
    <w:p w:rsidR="006F1309" w:rsidRDefault="006F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68F" w:rsidRDefault="005952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2E0C">
      <w:rPr>
        <w:noProof/>
      </w:rPr>
      <w:t>1</w:t>
    </w:r>
    <w:r>
      <w:fldChar w:fldCharType="end"/>
    </w:r>
  </w:p>
  <w:p w:rsidR="00B3668F" w:rsidRDefault="006F13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09" w:rsidRDefault="006F1309">
      <w:r>
        <w:separator/>
      </w:r>
    </w:p>
  </w:footnote>
  <w:footnote w:type="continuationSeparator" w:id="0">
    <w:p w:rsidR="006F1309" w:rsidRDefault="006F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3B"/>
    <w:rsid w:val="00482FEF"/>
    <w:rsid w:val="0049303A"/>
    <w:rsid w:val="004D1F2E"/>
    <w:rsid w:val="0059522F"/>
    <w:rsid w:val="006F1309"/>
    <w:rsid w:val="007C0C96"/>
    <w:rsid w:val="00883879"/>
    <w:rsid w:val="008A5C3B"/>
    <w:rsid w:val="00AA411B"/>
    <w:rsid w:val="00C95FE3"/>
    <w:rsid w:val="00D83B62"/>
    <w:rsid w:val="00E32E0C"/>
    <w:rsid w:val="00E4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C029E-52DD-4AA5-BC6E-2DA9135B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52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52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cp:lastPrinted>2025-12-08T08:40:00Z</cp:lastPrinted>
  <dcterms:created xsi:type="dcterms:W3CDTF">2026-01-27T19:05:00Z</dcterms:created>
  <dcterms:modified xsi:type="dcterms:W3CDTF">2026-01-27T19:05:00Z</dcterms:modified>
</cp:coreProperties>
</file>